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88A8E9" w14:textId="77777777" w:rsidR="00C431FA" w:rsidRDefault="00C431FA"/>
    <w:sectPr w:rsidR="00C431F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23DF38" w14:textId="77777777" w:rsidR="002F54FF" w:rsidRDefault="002F54FF" w:rsidP="00DF00E0">
      <w:pPr>
        <w:spacing w:after="0" w:line="240" w:lineRule="auto"/>
      </w:pPr>
      <w:r>
        <w:separator/>
      </w:r>
    </w:p>
  </w:endnote>
  <w:endnote w:type="continuationSeparator" w:id="0">
    <w:p w14:paraId="16CED72A" w14:textId="77777777" w:rsidR="002F54FF" w:rsidRDefault="002F54FF" w:rsidP="00DF00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61AC9C" w14:textId="77777777" w:rsidR="00DF00E0" w:rsidRDefault="00DF00E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0D82B8" w14:textId="77777777" w:rsidR="00DF00E0" w:rsidRDefault="00DF00E0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D79228" w14:textId="77777777" w:rsidR="00DF00E0" w:rsidRDefault="00DF00E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692DCC" w14:textId="77777777" w:rsidR="002F54FF" w:rsidRDefault="002F54FF" w:rsidP="00DF00E0">
      <w:pPr>
        <w:spacing w:after="0" w:line="240" w:lineRule="auto"/>
      </w:pPr>
      <w:r>
        <w:separator/>
      </w:r>
    </w:p>
  </w:footnote>
  <w:footnote w:type="continuationSeparator" w:id="0">
    <w:p w14:paraId="12D5C9F7" w14:textId="77777777" w:rsidR="002F54FF" w:rsidRDefault="002F54FF" w:rsidP="00DF00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1A0586" w14:textId="77777777" w:rsidR="00DF00E0" w:rsidRDefault="00DF00E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C82A0D" w14:textId="77777777" w:rsidR="00DF00E0" w:rsidRPr="00DF00E0" w:rsidRDefault="00DF00E0" w:rsidP="00DF00E0">
    <w:pPr>
      <w:spacing w:after="0" w:line="240" w:lineRule="auto"/>
      <w:jc w:val="center"/>
      <w:rPr>
        <w:rFonts w:ascii="Times New Roman" w:eastAsia="Times New Roman" w:hAnsi="Times New Roman" w:cs="Times New Roman"/>
        <w:b/>
        <w:bCs/>
        <w:sz w:val="28"/>
        <w:szCs w:val="28"/>
        <w:lang w:eastAsia="ru-RU"/>
      </w:rPr>
    </w:pPr>
    <w:r w:rsidRPr="00DF00E0">
      <w:rPr>
        <w:rFonts w:ascii="Times New Roman" w:eastAsia="Times New Roman" w:hAnsi="Times New Roman" w:cs="Times New Roman"/>
        <w:b/>
        <w:bCs/>
        <w:sz w:val="28"/>
        <w:szCs w:val="28"/>
        <w:lang w:eastAsia="ru-RU"/>
      </w:rPr>
      <w:t>"</w:t>
    </w:r>
    <w:proofErr w:type="spellStart"/>
    <w:r w:rsidRPr="00DF00E0">
      <w:rPr>
        <w:rFonts w:ascii="Times New Roman" w:eastAsia="Times New Roman" w:hAnsi="Times New Roman" w:cs="Times New Roman"/>
        <w:b/>
        <w:bCs/>
        <w:sz w:val="28"/>
        <w:szCs w:val="28"/>
        <w:lang w:eastAsia="ru-RU"/>
      </w:rPr>
      <w:t>Күрделі</w:t>
    </w:r>
    <w:proofErr w:type="spellEnd"/>
    <w:r w:rsidRPr="00DF00E0">
      <w:rPr>
        <w:rFonts w:ascii="Times New Roman" w:eastAsia="Times New Roman" w:hAnsi="Times New Roman" w:cs="Times New Roman"/>
        <w:b/>
        <w:bCs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b/>
        <w:bCs/>
        <w:sz w:val="28"/>
        <w:szCs w:val="28"/>
        <w:lang w:eastAsia="ru-RU"/>
      </w:rPr>
      <w:t>табиғи</w:t>
    </w:r>
    <w:proofErr w:type="spellEnd"/>
    <w:r w:rsidRPr="00DF00E0">
      <w:rPr>
        <w:rFonts w:ascii="Times New Roman" w:eastAsia="Times New Roman" w:hAnsi="Times New Roman" w:cs="Times New Roman"/>
        <w:b/>
        <w:bCs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b/>
        <w:bCs/>
        <w:sz w:val="28"/>
        <w:szCs w:val="28"/>
        <w:lang w:eastAsia="ru-RU"/>
      </w:rPr>
      <w:t>жағдайларда</w:t>
    </w:r>
    <w:proofErr w:type="spellEnd"/>
    <w:r w:rsidRPr="00DF00E0">
      <w:rPr>
        <w:rFonts w:ascii="Times New Roman" w:eastAsia="Times New Roman" w:hAnsi="Times New Roman" w:cs="Times New Roman"/>
        <w:b/>
        <w:bCs/>
        <w:sz w:val="28"/>
        <w:szCs w:val="28"/>
        <w:lang w:eastAsia="ru-RU"/>
      </w:rPr>
      <w:t xml:space="preserve"> автомобиль </w:t>
    </w:r>
    <w:proofErr w:type="spellStart"/>
    <w:r w:rsidRPr="00DF00E0">
      <w:rPr>
        <w:rFonts w:ascii="Times New Roman" w:eastAsia="Times New Roman" w:hAnsi="Times New Roman" w:cs="Times New Roman"/>
        <w:b/>
        <w:bCs/>
        <w:sz w:val="28"/>
        <w:szCs w:val="28"/>
        <w:lang w:eastAsia="ru-RU"/>
      </w:rPr>
      <w:t>жолдарын</w:t>
    </w:r>
    <w:proofErr w:type="spellEnd"/>
    <w:r w:rsidRPr="00DF00E0">
      <w:rPr>
        <w:rFonts w:ascii="Times New Roman" w:eastAsia="Times New Roman" w:hAnsi="Times New Roman" w:cs="Times New Roman"/>
        <w:b/>
        <w:bCs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b/>
        <w:bCs/>
        <w:sz w:val="28"/>
        <w:szCs w:val="28"/>
        <w:lang w:eastAsia="ru-RU"/>
      </w:rPr>
      <w:t>жобалау</w:t>
    </w:r>
    <w:proofErr w:type="spellEnd"/>
    <w:r w:rsidRPr="00DF00E0">
      <w:rPr>
        <w:rFonts w:ascii="Times New Roman" w:eastAsia="Times New Roman" w:hAnsi="Times New Roman" w:cs="Times New Roman"/>
        <w:b/>
        <w:bCs/>
        <w:sz w:val="28"/>
        <w:szCs w:val="28"/>
        <w:lang w:eastAsia="ru-RU"/>
      </w:rPr>
      <w:t xml:space="preserve"> "</w:t>
    </w:r>
  </w:p>
  <w:p w14:paraId="4601E773" w14:textId="77777777" w:rsidR="00DF00E0" w:rsidRPr="00DF00E0" w:rsidRDefault="00DF00E0" w:rsidP="00DF00E0">
    <w:pPr>
      <w:spacing w:after="0" w:line="240" w:lineRule="auto"/>
      <w:jc w:val="center"/>
      <w:rPr>
        <w:rFonts w:ascii="Times New Roman" w:eastAsia="Times New Roman" w:hAnsi="Times New Roman" w:cs="Times New Roman"/>
        <w:b/>
        <w:bCs/>
        <w:sz w:val="28"/>
        <w:szCs w:val="28"/>
        <w:lang w:eastAsia="ru-RU"/>
      </w:rPr>
    </w:pPr>
  </w:p>
  <w:p w14:paraId="5218FF7E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1.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ab/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Автомагистральдарды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жобалау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. Автомагистраль</w:t>
    </w: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дарды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жобалау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ерекшеліктері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(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клатойдты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, ландшафты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жобалау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);</w:t>
    </w:r>
  </w:p>
  <w:p w14:paraId="240E6103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2.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ab/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Автомагистральдарды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жобалау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. Вираж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конструкциясын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жобалау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;</w:t>
    </w:r>
  </w:p>
  <w:p w14:paraId="56AC7A91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3.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ab/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Автомагистральдарды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жобалау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.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Өтпелі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қисық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арқылы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трассаның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жоспарын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жобалау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;</w:t>
    </w:r>
  </w:p>
  <w:p w14:paraId="31E6FBA5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4.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ab/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Автомагистральдарды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жобалау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.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Автомагистральдағы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су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бұруды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жобалау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;</w:t>
    </w:r>
  </w:p>
  <w:p w14:paraId="0550C329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5.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ab/>
      <w:t xml:space="preserve"> Автомобиль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жолын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қайта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жаңарту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.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Трассаның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жоспарын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қайта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жаңарту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бойынша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жұмыс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түрлері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;</w:t>
    </w:r>
  </w:p>
  <w:p w14:paraId="065BA3AF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6.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ab/>
      <w:t xml:space="preserve"> Автомобиль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жолын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қайта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жаңартудың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техникалық-экономикалық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негіздемесі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.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Жолдың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техникалық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параметрлері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 xml:space="preserve"> тағайындау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; </w:t>
    </w:r>
  </w:p>
  <w:p w14:paraId="04A3355D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7.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ab/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Трассаның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жоспарын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қайта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жаңарту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. </w:t>
    </w: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 xml:space="preserve">Жазық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қисық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радиусының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негіздемесі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;</w:t>
    </w:r>
  </w:p>
  <w:p w14:paraId="0442DA86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8.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ab/>
      <w:t xml:space="preserve"> Автомобиль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жолын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қайта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жаңарту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.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Бойлық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бейнені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қайта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жаңарту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бойынша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жұмыс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түрлері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;</w:t>
    </w:r>
  </w:p>
  <w:p w14:paraId="13C600D4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9.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ab/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Бойлық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қиманы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қайта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gramStart"/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жаңарту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.</w:t>
    </w:r>
    <w:proofErr w:type="gram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Тік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қисықтың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радиусын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негіздеу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;</w:t>
    </w:r>
  </w:p>
  <w:p w14:paraId="2E1A76B2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1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0.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ab/>
      <w:t xml:space="preserve"> Автомобиль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жолын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қайта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жаңарту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. </w:t>
    </w: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Көлденең қиманы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қайта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жаңарту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бойынша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жұмыс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түрлері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;</w:t>
    </w:r>
  </w:p>
  <w:p w14:paraId="48484E8D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1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1.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ab/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Көлденең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қиманы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қайта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жаңарту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. Автомобиль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жолының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жер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төсемін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бір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жақты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және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екі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жақты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кеңейту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 xml:space="preserve"> жұмыстары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;</w:t>
    </w:r>
  </w:p>
  <w:p w14:paraId="18FA406E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1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2.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ab/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Күрделі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табиғи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жағдайлар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.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Мәңгілік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тоң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аймағындағы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автомобиль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жолын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жобалау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;</w:t>
    </w:r>
  </w:p>
  <w:p w14:paraId="53868132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1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3.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ab/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Мәңгілік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тоң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аймағындағы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автомобиль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жолын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жобалау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.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Мәңгілік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тоң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ерекшеліктері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, </w:t>
    </w: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әрекет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қабат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ы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;</w:t>
    </w:r>
  </w:p>
  <w:p w14:paraId="6A172EB5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1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4.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ab/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Күрделі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табиғи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жағдайлар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.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Батпақты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жерлерде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автомобиль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жолын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жобалау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;</w:t>
    </w:r>
  </w:p>
  <w:p w14:paraId="1667C3E7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1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5.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ab/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Батпақты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жерлерде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автомобиль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жолын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жобалау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.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Батпақты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жіктеу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;</w:t>
    </w:r>
  </w:p>
  <w:p w14:paraId="25D328D8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1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6.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ab/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Батпақты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жерлерде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автомобиль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жолын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жобалау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.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Батпақты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жердің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көлденең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бейнесін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жобалау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ерекшеліктері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;</w:t>
    </w:r>
  </w:p>
  <w:p w14:paraId="30D2BB97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1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7.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ab/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Күрделі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табиғи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жағдайлар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.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Жыралы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жерлерде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автомобиль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жолын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жобалау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;</w:t>
    </w:r>
  </w:p>
  <w:p w14:paraId="1F735085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1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8.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ab/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Жыралы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жерлерде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автомобиль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жолын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жобалау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.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Жыраларға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қарсы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күресте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қолданылатын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іс-шаралар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;</w:t>
    </w:r>
  </w:p>
  <w:p w14:paraId="25E4CECB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1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9.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ab/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Күрделі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табиғи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жағдайлар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. Карст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аудандарында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автомобиль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жолын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жобалау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; </w:t>
    </w:r>
  </w:p>
  <w:p w14:paraId="55DDF85E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val="kk-KZ"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2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0.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ab/>
      <w:t xml:space="preserve"> Карст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аудандарындағы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автомобиль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жолын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жобалау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. Автожолдарды салу кезінде карсттармен күресу үшін қолданылатын іс-шаралар;</w:t>
    </w:r>
  </w:p>
  <w:p w14:paraId="3F8E17F3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val="kk-KZ"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21.</w:t>
    </w: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ab/>
      <w:t xml:space="preserve"> Күрделі табиғи жағдайлар. Тұзды жердегі автомобиль жолын жобалау;</w:t>
    </w:r>
  </w:p>
  <w:p w14:paraId="49398B09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2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2.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ab/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Тұзды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жердегі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автомобиль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жолын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жобалау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.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Тұздалған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топырақты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жіктеу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;</w:t>
    </w:r>
  </w:p>
  <w:p w14:paraId="3F97B63B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2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3.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ab/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Күрделі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табиғи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жағдайлар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.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Құмды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жерлерде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автомобиль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жолын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жобалау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;</w:t>
    </w:r>
  </w:p>
  <w:p w14:paraId="3A36C6BB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2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4.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ab/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Құмды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жер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.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Құмды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жердің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көлденең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қималарының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ерекшеліктері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,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құм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 xml:space="preserve">мен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басылудаң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күресу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шаралары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;</w:t>
    </w:r>
  </w:p>
  <w:p w14:paraId="6272D0D8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2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5.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ab/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Күрделі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табиғи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жағдайлар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.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Жасанды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суару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аймағындағы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автомобиль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жолын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жобалау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;</w:t>
    </w:r>
  </w:p>
  <w:p w14:paraId="69C2D14C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2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6.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ab/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Жасанды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суару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аймағындағы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автомобиль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жолын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жобалау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.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Жасанды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суару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аймағындағы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автомобиль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жолының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көлденең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қималарының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ерекшеліктері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;</w:t>
    </w:r>
  </w:p>
  <w:p w14:paraId="71E440D9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2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7.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ab/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Күрделі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табиғи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жағдайлар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.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Таулы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жерлерде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автомобиль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жолын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жобалау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;</w:t>
    </w:r>
  </w:p>
  <w:p w14:paraId="5C98C8C8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2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8.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ab/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Таулы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жерлерде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автомобиль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жолын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жобалау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.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Таулы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жердің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ерекшеліктері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;</w:t>
    </w:r>
  </w:p>
  <w:p w14:paraId="6C5B758C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2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9.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ab/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Таулы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жер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. Тау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лы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 xml:space="preserve"> аудандағы автомобиль жолының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көлденең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қималарын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жобалау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;</w:t>
    </w:r>
  </w:p>
  <w:p w14:paraId="0BB97459" w14:textId="77777777" w:rsidR="00DF00E0" w:rsidRPr="00DF00E0" w:rsidRDefault="00DF00E0" w:rsidP="00DF00E0">
    <w:pPr>
      <w:spacing w:after="0" w:line="240" w:lineRule="auto"/>
      <w:rPr>
        <w:rFonts w:ascii="Times New Roman" w:eastAsia="Times New Roman" w:hAnsi="Times New Roman" w:cs="Times New Roman"/>
        <w:sz w:val="28"/>
        <w:szCs w:val="28"/>
        <w:lang w:eastAsia="ru-RU"/>
      </w:rPr>
    </w:pP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3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0.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ab/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Таулы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жерлерде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автомобиль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жолын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жобалау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. Серпантин</w:t>
    </w:r>
    <w:r w:rsidRPr="00DF00E0">
      <w:rPr>
        <w:rFonts w:ascii="Times New Roman" w:eastAsia="Times New Roman" w:hAnsi="Times New Roman" w:cs="Times New Roman"/>
        <w:sz w:val="28"/>
        <w:szCs w:val="28"/>
        <w:lang w:val="kk-KZ" w:eastAsia="ru-RU"/>
      </w:rPr>
      <w:t>дерді</w:t>
    </w:r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жобалау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 xml:space="preserve"> </w:t>
    </w:r>
    <w:proofErr w:type="spellStart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ерекшеліктері</w:t>
    </w:r>
    <w:proofErr w:type="spellEnd"/>
    <w:r w:rsidRPr="00DF00E0">
      <w:rPr>
        <w:rFonts w:ascii="Times New Roman" w:eastAsia="Times New Roman" w:hAnsi="Times New Roman" w:cs="Times New Roman"/>
        <w:sz w:val="28"/>
        <w:szCs w:val="28"/>
        <w:lang w:eastAsia="ru-RU"/>
      </w:rPr>
      <w:t>;</w:t>
    </w:r>
  </w:p>
  <w:p w14:paraId="64B130CE" w14:textId="77777777" w:rsidR="00DF00E0" w:rsidRPr="00DF00E0" w:rsidRDefault="00DF00E0" w:rsidP="00DF00E0">
    <w:pPr>
      <w:spacing w:after="0" w:line="240" w:lineRule="auto"/>
      <w:jc w:val="center"/>
      <w:rPr>
        <w:rFonts w:ascii="Times New Roman" w:eastAsia="Times New Roman" w:hAnsi="Times New Roman" w:cs="Times New Roman"/>
        <w:b/>
        <w:bCs/>
        <w:sz w:val="28"/>
        <w:szCs w:val="28"/>
        <w:lang w:eastAsia="ru-RU"/>
      </w:rPr>
    </w:pPr>
  </w:p>
  <w:p w14:paraId="1ED45D19" w14:textId="77777777" w:rsidR="00DF00E0" w:rsidRDefault="00DF00E0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47B8BA" w14:textId="77777777" w:rsidR="00DF00E0" w:rsidRDefault="00DF00E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1FA"/>
    <w:rsid w:val="002F54FF"/>
    <w:rsid w:val="00C431FA"/>
    <w:rsid w:val="00DF0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8F990341-0617-49A5-943A-3B5DB853C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00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F00E0"/>
  </w:style>
  <w:style w:type="paragraph" w:styleId="a5">
    <w:name w:val="footer"/>
    <w:basedOn w:val="a"/>
    <w:link w:val="a6"/>
    <w:uiPriority w:val="99"/>
    <w:unhideWhenUsed/>
    <w:rsid w:val="00DF00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F00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5613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2021-02-05T05:01:00Z</dcterms:created>
  <dcterms:modified xsi:type="dcterms:W3CDTF">2021-02-05T05:04:00Z</dcterms:modified>
</cp:coreProperties>
</file>